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04C1" w14:textId="77777777" w:rsidR="00292767" w:rsidRDefault="003E1290">
      <w:pPr>
        <w:widowControl w:val="0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 PHIP USE: #__________</w:t>
      </w:r>
    </w:p>
    <w:p w14:paraId="672A6659" w14:textId="77777777" w:rsidR="00292767" w:rsidRDefault="00292767">
      <w:pPr>
        <w:widowControl w:val="0"/>
        <w:jc w:val="right"/>
        <w:rPr>
          <w:rFonts w:ascii="Arial" w:eastAsia="Arial" w:hAnsi="Arial" w:cs="Arial"/>
          <w:b/>
          <w:sz w:val="28"/>
          <w:szCs w:val="28"/>
        </w:rPr>
      </w:pPr>
    </w:p>
    <w:p w14:paraId="0A37501D" w14:textId="77777777" w:rsidR="00292767" w:rsidRDefault="00292767">
      <w:pPr>
        <w:widowControl w:val="0"/>
        <w:jc w:val="right"/>
        <w:rPr>
          <w:rFonts w:ascii="Arial" w:eastAsia="Arial" w:hAnsi="Arial" w:cs="Arial"/>
          <w:b/>
          <w:sz w:val="28"/>
          <w:szCs w:val="28"/>
        </w:rPr>
      </w:pPr>
    </w:p>
    <w:p w14:paraId="39B6B1D1" w14:textId="77777777" w:rsidR="00292767" w:rsidRDefault="003E1290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03CADF2C" wp14:editId="07777777">
            <wp:extent cx="1990725" cy="1209675"/>
            <wp:effectExtent l="0" t="0" r="0" b="0"/>
            <wp:docPr id="2" name="image1.jpg" descr="new-logo-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w-logo-2015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  <w:szCs w:val="28"/>
        </w:rPr>
        <w:t xml:space="preserve">    </w:t>
      </w:r>
    </w:p>
    <w:p w14:paraId="5DAB6C7B" w14:textId="77777777" w:rsidR="00292767" w:rsidRDefault="00292767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</w:p>
    <w:p w14:paraId="7AA4BC5D" w14:textId="77777777" w:rsidR="00292767" w:rsidRDefault="003E1290">
      <w:pPr>
        <w:widowControl w:val="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PARROT HEADS IN PARADISE </w:t>
      </w:r>
    </w:p>
    <w:p w14:paraId="17AB37BE" w14:textId="77777777" w:rsidR="00292767" w:rsidRDefault="003E1290">
      <w:pPr>
        <w:widowControl w:val="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BOB HEFFELFINGER MEMORIAL</w:t>
      </w:r>
    </w:p>
    <w:p w14:paraId="064E22EB" w14:textId="77777777" w:rsidR="00292767" w:rsidRDefault="003E1290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SCHOLARSHIP ESSAY TOPIC</w:t>
      </w:r>
    </w:p>
    <w:p w14:paraId="02EB378F" w14:textId="77777777" w:rsidR="00292767" w:rsidRDefault="00292767">
      <w:pPr>
        <w:widowControl w:val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5878D49" w14:textId="58F18C21" w:rsidR="00292767" w:rsidRDefault="02F149A5" w:rsidP="02F149A5">
      <w:pPr>
        <w:rPr>
          <w:rFonts w:ascii="Arial" w:eastAsia="Arial" w:hAnsi="Arial" w:cs="Arial"/>
          <w:b/>
          <w:bCs/>
          <w:sz w:val="28"/>
          <w:szCs w:val="28"/>
        </w:rPr>
      </w:pPr>
      <w:r w:rsidRPr="02F149A5">
        <w:rPr>
          <w:rFonts w:ascii="Arial" w:eastAsia="Arial" w:hAnsi="Arial" w:cs="Arial"/>
          <w:b/>
          <w:bCs/>
          <w:sz w:val="28"/>
          <w:szCs w:val="28"/>
        </w:rPr>
        <w:t xml:space="preserve">Complete this “Essay” part of the application and attach it to the PHIP Scholarship Application Form (along with the “Questions” document) by Midnight, </w:t>
      </w:r>
      <w:r w:rsidR="005C74E4">
        <w:rPr>
          <w:rFonts w:ascii="Arial" w:eastAsia="Arial" w:hAnsi="Arial" w:cs="Arial"/>
          <w:b/>
          <w:bCs/>
          <w:sz w:val="28"/>
          <w:szCs w:val="28"/>
        </w:rPr>
        <w:t>May</w:t>
      </w:r>
      <w:r w:rsidRPr="02F149A5">
        <w:rPr>
          <w:rFonts w:ascii="Arial" w:eastAsia="Arial" w:hAnsi="Arial" w:cs="Arial"/>
          <w:b/>
          <w:bCs/>
          <w:sz w:val="28"/>
          <w:szCs w:val="28"/>
        </w:rPr>
        <w:t xml:space="preserve"> 15, </w:t>
      </w:r>
      <w:proofErr w:type="gramStart"/>
      <w:r w:rsidRPr="02F149A5">
        <w:rPr>
          <w:rFonts w:ascii="Arial" w:eastAsia="Arial" w:hAnsi="Arial" w:cs="Arial"/>
          <w:b/>
          <w:bCs/>
          <w:sz w:val="28"/>
          <w:szCs w:val="28"/>
        </w:rPr>
        <w:t>202</w:t>
      </w:r>
      <w:r w:rsidR="005C74E4">
        <w:rPr>
          <w:rFonts w:ascii="Arial" w:eastAsia="Arial" w:hAnsi="Arial" w:cs="Arial"/>
          <w:b/>
          <w:bCs/>
          <w:sz w:val="28"/>
          <w:szCs w:val="28"/>
        </w:rPr>
        <w:t>6</w:t>
      </w:r>
      <w:proofErr w:type="gramEnd"/>
      <w:r w:rsidRPr="02F149A5">
        <w:rPr>
          <w:rFonts w:ascii="Arial" w:eastAsia="Arial" w:hAnsi="Arial" w:cs="Arial"/>
          <w:b/>
          <w:bCs/>
          <w:sz w:val="28"/>
          <w:szCs w:val="28"/>
        </w:rPr>
        <w:t xml:space="preserve"> for the fall school year. </w:t>
      </w:r>
    </w:p>
    <w:p w14:paraId="6BC013AA" w14:textId="6DF762AD" w:rsidR="00292767" w:rsidRDefault="003E1290">
      <w:pPr>
        <w:rPr>
          <w:rFonts w:ascii="Arial" w:eastAsia="Arial" w:hAnsi="Arial" w:cs="Arial"/>
          <w:b/>
          <w:sz w:val="28"/>
          <w:szCs w:val="28"/>
        </w:rPr>
      </w:pPr>
      <w:hyperlink r:id="rId7">
        <w:r>
          <w:rPr>
            <w:rFonts w:ascii="Arial" w:eastAsia="Arial" w:hAnsi="Arial" w:cs="Arial"/>
            <w:b/>
            <w:color w:val="1155CC"/>
            <w:sz w:val="28"/>
            <w:szCs w:val="28"/>
            <w:u w:val="single"/>
          </w:rPr>
          <w:t>Parrot Heads in Paradise Scholarship A</w:t>
        </w:r>
        <w:r>
          <w:rPr>
            <w:rFonts w:ascii="Arial" w:eastAsia="Arial" w:hAnsi="Arial" w:cs="Arial"/>
            <w:b/>
            <w:color w:val="1155CC"/>
            <w:sz w:val="28"/>
            <w:szCs w:val="28"/>
            <w:u w:val="single"/>
          </w:rPr>
          <w:t>pplication Form</w:t>
        </w:r>
      </w:hyperlink>
    </w:p>
    <w:p w14:paraId="6A05A809" w14:textId="77777777" w:rsidR="00292767" w:rsidRDefault="00292767">
      <w:pPr>
        <w:widowControl w:val="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E3D147F" w14:textId="77777777" w:rsidR="00292767" w:rsidRDefault="003E129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Write an essay based on this topic</w:t>
      </w:r>
      <w:r>
        <w:rPr>
          <w:rFonts w:ascii="Arial" w:eastAsia="Arial" w:hAnsi="Arial" w:cs="Arial"/>
          <w:sz w:val="28"/>
          <w:szCs w:val="28"/>
        </w:rPr>
        <w:t>:</w:t>
      </w:r>
    </w:p>
    <w:p w14:paraId="38888F01" w14:textId="0B341359" w:rsidR="00292767" w:rsidRDefault="008A3AE9" w:rsidP="07B5AD1D">
      <w:pPr>
        <w:rPr>
          <w:rFonts w:ascii="Arial" w:eastAsia="Arial" w:hAnsi="Arial" w:cs="Arial"/>
          <w:b/>
          <w:bCs/>
          <w:i/>
          <w:iCs/>
          <w:sz w:val="32"/>
          <w:szCs w:val="32"/>
        </w:rPr>
      </w:pPr>
      <w:r w:rsidRPr="008A3AE9">
        <w:rPr>
          <w:rFonts w:ascii="Arial" w:eastAsia="Arial" w:hAnsi="Arial" w:cs="Arial"/>
          <w:b/>
          <w:bCs/>
          <w:sz w:val="28"/>
          <w:szCs w:val="28"/>
        </w:rPr>
        <w:t>“</w:t>
      </w:r>
      <w:r w:rsidR="005C74E4" w:rsidRPr="005C74E4">
        <w:rPr>
          <w:rFonts w:ascii="Lucida Grande" w:hAnsi="Lucida Grande" w:cs="Lucida Grande"/>
          <w:b/>
          <w:bCs/>
          <w:color w:val="000000"/>
          <w:sz w:val="24"/>
          <w:shd w:val="clear" w:color="auto" w:fill="FFFFFF"/>
        </w:rPr>
        <w:t>Imagining a world without modern technology, specifically asking how it would differ from today and what piece of current technology you would take back.”</w:t>
      </w:r>
      <w:r w:rsidR="003E1290">
        <w:br/>
      </w:r>
    </w:p>
    <w:p w14:paraId="50D0E45F" w14:textId="77777777" w:rsidR="00292767" w:rsidRDefault="003E1290">
      <w:pPr>
        <w:widowContro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Please note the following</w:t>
      </w:r>
      <w:r>
        <w:rPr>
          <w:rFonts w:ascii="Arial" w:eastAsia="Arial" w:hAnsi="Arial" w:cs="Arial"/>
          <w:sz w:val="28"/>
          <w:szCs w:val="28"/>
        </w:rPr>
        <w:t>:</w:t>
      </w:r>
    </w:p>
    <w:p w14:paraId="5A39BBE3" w14:textId="77777777" w:rsidR="00292767" w:rsidRDefault="00292767">
      <w:pPr>
        <w:widowControl w:val="0"/>
        <w:rPr>
          <w:rFonts w:ascii="Arial" w:eastAsia="Arial" w:hAnsi="Arial" w:cs="Arial"/>
          <w:sz w:val="28"/>
          <w:szCs w:val="28"/>
        </w:rPr>
      </w:pPr>
    </w:p>
    <w:p w14:paraId="41C8F396" w14:textId="3A71CA0F" w:rsidR="00292767" w:rsidRDefault="37464D4E" w:rsidP="37464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7464D4E">
        <w:rPr>
          <w:rFonts w:ascii="Arial" w:eastAsia="Arial" w:hAnsi="Arial" w:cs="Arial"/>
          <w:color w:val="000000" w:themeColor="text1"/>
          <w:sz w:val="28"/>
          <w:szCs w:val="28"/>
        </w:rPr>
        <w:t xml:space="preserve">This essay must be at least 1,500 words but not more than 2,000 words. </w:t>
      </w:r>
    </w:p>
    <w:p w14:paraId="72A3D3EC" w14:textId="4A2215E4" w:rsidR="00292767" w:rsidRDefault="37464D4E" w:rsidP="37464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7464D4E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This essay MUST be written in “Blind” form</w:t>
      </w:r>
      <w:r w:rsidRPr="37464D4E">
        <w:rPr>
          <w:rFonts w:ascii="Arial" w:eastAsia="Arial" w:hAnsi="Arial" w:cs="Arial"/>
          <w:color w:val="000000" w:themeColor="text1"/>
          <w:sz w:val="28"/>
          <w:szCs w:val="28"/>
        </w:rPr>
        <w:t xml:space="preserve">: Do not sign your essay or make any references as to your identity, location or Parrot Head Club Affiliation. </w:t>
      </w:r>
    </w:p>
    <w:p w14:paraId="60061E4C" w14:textId="04A37309" w:rsidR="00292767" w:rsidRDefault="37464D4E" w:rsidP="37464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37464D4E">
        <w:rPr>
          <w:rFonts w:ascii="Arial" w:eastAsia="Arial" w:hAnsi="Arial" w:cs="Arial"/>
          <w:color w:val="000000" w:themeColor="text1"/>
          <w:sz w:val="28"/>
          <w:szCs w:val="28"/>
        </w:rPr>
        <w:t>Please type only – handwritten applications will not be considered.</w:t>
      </w:r>
    </w:p>
    <w:p w14:paraId="65A96BF2" w14:textId="77777777" w:rsidR="00292767" w:rsidRDefault="003E1290">
      <w:pPr>
        <w:widowControl w:val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Start the content of your Essay on the next page.</w:t>
      </w:r>
    </w:p>
    <w:p w14:paraId="44EAFD9C" w14:textId="77777777" w:rsidR="00292767" w:rsidRDefault="003E1290">
      <w:pPr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0F4F7608" w14:textId="77777777" w:rsidR="00292767" w:rsidRPr="005C74E4" w:rsidRDefault="003E1290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4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Essay Topic (</w:t>
      </w:r>
      <w:r w:rsidRPr="005C74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between 1500 &amp; 2000 words</w:t>
      </w:r>
      <w:r w:rsidRPr="005C74E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14:paraId="4B94D5A5" w14:textId="77777777" w:rsidR="00292767" w:rsidRDefault="00292767">
      <w:pPr>
        <w:widowControl w:val="0"/>
        <w:rPr>
          <w:rFonts w:ascii="Times New Roman" w:eastAsia="Times New Roman" w:hAnsi="Times New Roman" w:cs="Times New Roman"/>
          <w:sz w:val="24"/>
        </w:rPr>
      </w:pPr>
      <w:bookmarkStart w:id="0" w:name="_heading=h.gjdgxs"/>
      <w:bookmarkEnd w:id="0"/>
    </w:p>
    <w:p w14:paraId="3DEEC669" w14:textId="6110EC72" w:rsidR="00292767" w:rsidRPr="005C74E4" w:rsidRDefault="005C74E4">
      <w:pPr>
        <w:widowControl w:val="0"/>
        <w:rPr>
          <w:rFonts w:ascii="Times New Roman" w:eastAsia="Times New Roman" w:hAnsi="Times New Roman" w:cs="Times New Roman"/>
          <w:b/>
          <w:bCs/>
          <w:color w:val="222222"/>
          <w:sz w:val="24"/>
          <w:highlight w:val="white"/>
        </w:rPr>
      </w:pPr>
      <w:r w:rsidRPr="005C74E4">
        <w:rPr>
          <w:rFonts w:ascii="Lucida Grande" w:hAnsi="Lucida Grande" w:cs="Lucida Grande"/>
          <w:b/>
          <w:bCs/>
          <w:color w:val="000000"/>
          <w:sz w:val="24"/>
          <w:shd w:val="clear" w:color="auto" w:fill="FFFFFF"/>
        </w:rPr>
        <w:t>Imagining a world without modern technology, specifically asking how it would differ from today and what piece of current technology you would take back.</w:t>
      </w:r>
    </w:p>
    <w:p w14:paraId="3656B9AB" w14:textId="77777777" w:rsidR="00292767" w:rsidRDefault="00292767">
      <w:pPr>
        <w:widowControl w:val="0"/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</w:p>
    <w:p w14:paraId="45FB0818" w14:textId="77777777" w:rsidR="00292767" w:rsidRDefault="00292767">
      <w:pPr>
        <w:widowControl w:val="0"/>
        <w:rPr>
          <w:rFonts w:ascii="Arial" w:eastAsia="Arial" w:hAnsi="Arial" w:cs="Arial"/>
          <w:sz w:val="24"/>
        </w:rPr>
      </w:pPr>
    </w:p>
    <w:sectPr w:rsidR="00292767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49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97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67"/>
    <w:rsid w:val="00292767"/>
    <w:rsid w:val="002B5CE4"/>
    <w:rsid w:val="00375102"/>
    <w:rsid w:val="00387106"/>
    <w:rsid w:val="003E1290"/>
    <w:rsid w:val="005C74E4"/>
    <w:rsid w:val="008A3AE9"/>
    <w:rsid w:val="02F149A5"/>
    <w:rsid w:val="07B5AD1D"/>
    <w:rsid w:val="3746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31E4"/>
  <w15:docId w15:val="{D85F00D8-681F-460A-97B7-972FB48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8E"/>
    <w:rPr>
      <w:rFonts w:eastAsia="MS Mincho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544C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6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83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9F0"/>
    <w:rPr>
      <w:rFonts w:ascii="Tahoma" w:eastAsia="MS Mincho" w:hAnsi="Tahoma" w:cs="Tahoma"/>
      <w:sz w:val="16"/>
      <w:szCs w:val="16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53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9415F"/>
    <w:rPr>
      <w:b/>
      <w:bCs/>
    </w:rPr>
  </w:style>
  <w:style w:type="character" w:styleId="Emphasis">
    <w:name w:val="Emphasis"/>
    <w:basedOn w:val="DefaultParagraphFont"/>
    <w:uiPriority w:val="20"/>
    <w:qFormat/>
    <w:rsid w:val="005B259C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.jotform.com/2604439765661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42Q7vMSb/XHQ/EGxi+p7dgkcdQ==">AMUW2mWzxqvQsGyLCVtIX1bvej8+6ID+Gx9WwNF1z6vS1Iib5nibjVlWW4mjLNuzGbPOtwE2M9CtA8Nc2UxBxr81Y3IGNjCx85+p1Xt9UO1SRzXrtmq57cg=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</dc:creator>
  <cp:lastModifiedBy>Suzanne Calhoun</cp:lastModifiedBy>
  <cp:revision>3</cp:revision>
  <dcterms:created xsi:type="dcterms:W3CDTF">2026-02-21T21:54:00Z</dcterms:created>
  <dcterms:modified xsi:type="dcterms:W3CDTF">2026-02-21T21:57:00Z</dcterms:modified>
</cp:coreProperties>
</file>