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04C1" w14:textId="77777777" w:rsidR="00D328DA" w:rsidRDefault="00CF4AA0">
      <w:pPr>
        <w:widowControl w:val="0"/>
        <w:jc w:val="right"/>
        <w:rPr>
          <w:rFonts w:ascii="Arial" w:eastAsia="Arial" w:hAnsi="Arial" w:cs="Arial"/>
          <w:b/>
          <w:sz w:val="24"/>
        </w:rPr>
      </w:pPr>
      <w:r>
        <w:rPr>
          <w:rFonts w:ascii="Arial" w:eastAsia="Arial" w:hAnsi="Arial" w:cs="Arial"/>
          <w:b/>
          <w:sz w:val="24"/>
        </w:rPr>
        <w:t>FOR PHIP USE: #__________</w:t>
      </w:r>
    </w:p>
    <w:p w14:paraId="672A6659" w14:textId="77777777" w:rsidR="00D328DA" w:rsidRDefault="00D328DA">
      <w:pPr>
        <w:widowControl w:val="0"/>
        <w:jc w:val="right"/>
        <w:rPr>
          <w:rFonts w:ascii="Arial" w:eastAsia="Arial" w:hAnsi="Arial" w:cs="Arial"/>
          <w:b/>
          <w:sz w:val="24"/>
        </w:rPr>
      </w:pPr>
    </w:p>
    <w:p w14:paraId="39B6B1D1" w14:textId="77777777" w:rsidR="00D328DA" w:rsidRDefault="00CF4AA0">
      <w:pPr>
        <w:widowControl w:val="0"/>
        <w:jc w:val="center"/>
        <w:rPr>
          <w:rFonts w:ascii="Arial" w:eastAsia="Arial" w:hAnsi="Arial" w:cs="Arial"/>
          <w:sz w:val="24"/>
        </w:rPr>
      </w:pPr>
      <w:r>
        <w:rPr>
          <w:rFonts w:ascii="Arial" w:eastAsia="Arial" w:hAnsi="Arial" w:cs="Arial"/>
          <w:noProof/>
          <w:sz w:val="24"/>
        </w:rPr>
        <w:drawing>
          <wp:inline distT="0" distB="0" distL="0" distR="0" wp14:anchorId="0D2E0F6F" wp14:editId="07777777">
            <wp:extent cx="1721485" cy="1040765"/>
            <wp:effectExtent l="0" t="0" r="0" b="0"/>
            <wp:docPr id="2" name="image1.jpg" descr="new-logo-2015"/>
            <wp:cNvGraphicFramePr/>
            <a:graphic xmlns:a="http://schemas.openxmlformats.org/drawingml/2006/main">
              <a:graphicData uri="http://schemas.openxmlformats.org/drawingml/2006/picture">
                <pic:pic xmlns:pic="http://schemas.openxmlformats.org/drawingml/2006/picture">
                  <pic:nvPicPr>
                    <pic:cNvPr id="0" name="image1.jpg" descr="new-logo-2015"/>
                    <pic:cNvPicPr preferRelativeResize="0"/>
                  </pic:nvPicPr>
                  <pic:blipFill>
                    <a:blip r:embed="rId6"/>
                    <a:srcRect/>
                    <a:stretch>
                      <a:fillRect/>
                    </a:stretch>
                  </pic:blipFill>
                  <pic:spPr>
                    <a:xfrm>
                      <a:off x="0" y="0"/>
                      <a:ext cx="1721485" cy="1040765"/>
                    </a:xfrm>
                    <a:prstGeom prst="rect">
                      <a:avLst/>
                    </a:prstGeom>
                    <a:ln/>
                  </pic:spPr>
                </pic:pic>
              </a:graphicData>
            </a:graphic>
          </wp:inline>
        </w:drawing>
      </w:r>
      <w:r>
        <w:rPr>
          <w:rFonts w:ascii="Arial" w:eastAsia="Arial" w:hAnsi="Arial" w:cs="Arial"/>
          <w:sz w:val="24"/>
        </w:rPr>
        <w:t xml:space="preserve">    </w:t>
      </w:r>
    </w:p>
    <w:p w14:paraId="7AA4BC5D" w14:textId="77777777" w:rsidR="00D328DA" w:rsidRDefault="00CF4AA0">
      <w:pPr>
        <w:widowControl w:val="0"/>
        <w:jc w:val="center"/>
        <w:rPr>
          <w:rFonts w:ascii="Calibri" w:eastAsia="Calibri" w:hAnsi="Calibri" w:cs="Calibri"/>
          <w:b/>
          <w:sz w:val="32"/>
          <w:szCs w:val="32"/>
        </w:rPr>
      </w:pPr>
      <w:r>
        <w:rPr>
          <w:rFonts w:ascii="Calibri" w:eastAsia="Calibri" w:hAnsi="Calibri" w:cs="Calibri"/>
          <w:b/>
          <w:sz w:val="32"/>
          <w:szCs w:val="32"/>
        </w:rPr>
        <w:t xml:space="preserve">PARROT HEADS IN PARADISE </w:t>
      </w:r>
    </w:p>
    <w:p w14:paraId="07716886" w14:textId="77777777" w:rsidR="00D328DA" w:rsidRDefault="00CF4AA0">
      <w:pPr>
        <w:widowControl w:val="0"/>
        <w:jc w:val="center"/>
        <w:rPr>
          <w:rFonts w:ascii="Calibri" w:eastAsia="Calibri" w:hAnsi="Calibri" w:cs="Calibri"/>
          <w:b/>
          <w:sz w:val="32"/>
          <w:szCs w:val="32"/>
        </w:rPr>
      </w:pPr>
      <w:r>
        <w:rPr>
          <w:rFonts w:ascii="Calibri" w:eastAsia="Calibri" w:hAnsi="Calibri" w:cs="Calibri"/>
          <w:b/>
          <w:sz w:val="32"/>
          <w:szCs w:val="32"/>
        </w:rPr>
        <w:t xml:space="preserve">BOB HEFFELFINGER MEMORIAL SCHOLARSHIP             </w:t>
      </w:r>
    </w:p>
    <w:p w14:paraId="354CE67A" w14:textId="77777777" w:rsidR="00D328DA" w:rsidRDefault="00CF4AA0">
      <w:pPr>
        <w:widowControl w:val="0"/>
        <w:jc w:val="center"/>
        <w:rPr>
          <w:rFonts w:ascii="Calibri" w:eastAsia="Calibri" w:hAnsi="Calibri" w:cs="Calibri"/>
          <w:b/>
          <w:color w:val="000000"/>
          <w:sz w:val="28"/>
          <w:szCs w:val="28"/>
        </w:rPr>
      </w:pPr>
      <w:r>
        <w:rPr>
          <w:rFonts w:ascii="Calibri" w:eastAsia="Calibri" w:hAnsi="Calibri" w:cs="Calibri"/>
          <w:b/>
          <w:color w:val="000000"/>
          <w:sz w:val="28"/>
          <w:szCs w:val="28"/>
        </w:rPr>
        <w:t>QUESTIONS &amp; STATEMENTS</w:t>
      </w:r>
    </w:p>
    <w:p w14:paraId="0A37501D" w14:textId="77777777" w:rsidR="00D328DA" w:rsidRDefault="00D328DA">
      <w:pPr>
        <w:widowControl w:val="0"/>
        <w:jc w:val="center"/>
        <w:rPr>
          <w:rFonts w:ascii="Arial" w:eastAsia="Arial" w:hAnsi="Arial" w:cs="Arial"/>
          <w:b/>
          <w:color w:val="000000"/>
          <w:sz w:val="24"/>
        </w:rPr>
      </w:pPr>
    </w:p>
    <w:p w14:paraId="6EB6F1B6" w14:textId="4CF36A0F" w:rsidR="00D328DA" w:rsidRDefault="0EB9339D" w:rsidP="0EB9339D">
      <w:pPr>
        <w:rPr>
          <w:rFonts w:ascii="Arial" w:eastAsia="Arial" w:hAnsi="Arial" w:cs="Arial"/>
          <w:b/>
          <w:bCs/>
          <w:sz w:val="28"/>
          <w:szCs w:val="28"/>
        </w:rPr>
      </w:pPr>
      <w:r w:rsidRPr="0EB9339D">
        <w:rPr>
          <w:rFonts w:ascii="Arial" w:eastAsia="Arial" w:hAnsi="Arial" w:cs="Arial"/>
          <w:b/>
          <w:bCs/>
          <w:sz w:val="28"/>
          <w:szCs w:val="28"/>
        </w:rPr>
        <w:t xml:space="preserve">Complete the following “Questions” part of the application and attach it to the PHIP Scholarship Application Form (along with the “Essay” document) by Midnight, </w:t>
      </w:r>
      <w:r w:rsidR="00CB2333">
        <w:rPr>
          <w:rFonts w:ascii="Arial" w:eastAsia="Arial" w:hAnsi="Arial" w:cs="Arial"/>
          <w:b/>
          <w:bCs/>
          <w:sz w:val="28"/>
          <w:szCs w:val="28"/>
        </w:rPr>
        <w:t>May</w:t>
      </w:r>
      <w:r w:rsidRPr="0EB9339D">
        <w:rPr>
          <w:rFonts w:ascii="Arial" w:eastAsia="Arial" w:hAnsi="Arial" w:cs="Arial"/>
          <w:b/>
          <w:bCs/>
          <w:sz w:val="28"/>
          <w:szCs w:val="28"/>
        </w:rPr>
        <w:t xml:space="preserve"> 15, 202</w:t>
      </w:r>
      <w:r w:rsidR="00CB2333">
        <w:rPr>
          <w:rFonts w:ascii="Arial" w:eastAsia="Arial" w:hAnsi="Arial" w:cs="Arial"/>
          <w:b/>
          <w:bCs/>
          <w:sz w:val="28"/>
          <w:szCs w:val="28"/>
        </w:rPr>
        <w:t>6</w:t>
      </w:r>
      <w:r w:rsidRPr="0EB9339D">
        <w:rPr>
          <w:rFonts w:ascii="Arial" w:eastAsia="Arial" w:hAnsi="Arial" w:cs="Arial"/>
          <w:b/>
          <w:bCs/>
          <w:sz w:val="28"/>
          <w:szCs w:val="28"/>
        </w:rPr>
        <w:t xml:space="preserve"> for the fall school year.</w:t>
      </w:r>
    </w:p>
    <w:p w14:paraId="6BC013AA" w14:textId="77777777" w:rsidR="00D328DA" w:rsidRDefault="00CF4AA0">
      <w:pPr>
        <w:rPr>
          <w:rFonts w:ascii="Arial" w:eastAsia="Arial" w:hAnsi="Arial" w:cs="Arial"/>
          <w:b/>
          <w:sz w:val="24"/>
        </w:rPr>
      </w:pPr>
      <w:hyperlink r:id="rId7">
        <w:r>
          <w:rPr>
            <w:rFonts w:ascii="Arial" w:eastAsia="Arial" w:hAnsi="Arial" w:cs="Arial"/>
            <w:b/>
            <w:color w:val="1155CC"/>
            <w:sz w:val="28"/>
            <w:szCs w:val="28"/>
            <w:u w:val="single"/>
          </w:rPr>
          <w:t>Parrot Heads in Paradise Scholarship Application Form</w:t>
        </w:r>
      </w:hyperlink>
    </w:p>
    <w:p w14:paraId="5DAB6C7B" w14:textId="77777777" w:rsidR="00D328DA" w:rsidRDefault="00D328DA">
      <w:pPr>
        <w:rPr>
          <w:rFonts w:ascii="Arial" w:eastAsia="Arial" w:hAnsi="Arial" w:cs="Arial"/>
          <w:sz w:val="24"/>
        </w:rPr>
      </w:pPr>
    </w:p>
    <w:p w14:paraId="04871A26" w14:textId="77777777" w:rsidR="00D328DA" w:rsidRDefault="00CF4AA0">
      <w:pPr>
        <w:rPr>
          <w:rFonts w:ascii="Arial" w:eastAsia="Arial" w:hAnsi="Arial" w:cs="Arial"/>
          <w:sz w:val="24"/>
        </w:rPr>
      </w:pPr>
      <w:r>
        <w:rPr>
          <w:rFonts w:ascii="Arial" w:eastAsia="Arial" w:hAnsi="Arial" w:cs="Arial"/>
          <w:b/>
          <w:sz w:val="28"/>
          <w:szCs w:val="28"/>
          <w:u w:val="single"/>
        </w:rPr>
        <w:t>Note the following</w:t>
      </w:r>
      <w:r>
        <w:rPr>
          <w:rFonts w:ascii="Arial" w:eastAsia="Arial" w:hAnsi="Arial" w:cs="Arial"/>
          <w:sz w:val="24"/>
        </w:rPr>
        <w:t>:</w:t>
      </w:r>
    </w:p>
    <w:p w14:paraId="150A9294" w14:textId="77777777" w:rsidR="00D328DA" w:rsidRDefault="00CF4AA0">
      <w:pPr>
        <w:numPr>
          <w:ilvl w:val="0"/>
          <w:numId w:val="1"/>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No response should exceed 500 words.  </w:t>
      </w:r>
    </w:p>
    <w:p w14:paraId="02EB378F" w14:textId="77777777" w:rsidR="00D328DA" w:rsidRDefault="00D328DA">
      <w:pPr>
        <w:rPr>
          <w:rFonts w:ascii="Arial" w:eastAsia="Arial" w:hAnsi="Arial" w:cs="Arial"/>
          <w:sz w:val="28"/>
          <w:szCs w:val="28"/>
        </w:rPr>
      </w:pPr>
    </w:p>
    <w:p w14:paraId="2BD23823" w14:textId="77777777" w:rsidR="00D328DA" w:rsidRDefault="00CF4AA0">
      <w:pPr>
        <w:numPr>
          <w:ilvl w:val="0"/>
          <w:numId w:val="1"/>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These questions/statements MUST be written in “BLIND” form. Your answers to any of these three questions must not contain any references to your personal identity, geographical location or Parrot Head Club reference.</w:t>
      </w:r>
    </w:p>
    <w:p w14:paraId="6A05A809" w14:textId="77777777" w:rsidR="00D328DA" w:rsidRDefault="00D328DA">
      <w:pPr>
        <w:rPr>
          <w:rFonts w:ascii="Arial" w:eastAsia="Arial" w:hAnsi="Arial" w:cs="Arial"/>
          <w:color w:val="000000"/>
          <w:sz w:val="28"/>
          <w:szCs w:val="28"/>
        </w:rPr>
      </w:pPr>
    </w:p>
    <w:p w14:paraId="176FF047" w14:textId="77777777" w:rsidR="00D328DA" w:rsidRDefault="00CF4AA0">
      <w:pPr>
        <w:widowControl w:val="0"/>
        <w:numPr>
          <w:ilvl w:val="0"/>
          <w:numId w:val="1"/>
        </w:numPr>
        <w:pBdr>
          <w:top w:val="nil"/>
          <w:left w:val="nil"/>
          <w:bottom w:val="nil"/>
          <w:right w:val="nil"/>
          <w:between w:val="nil"/>
        </w:pBdr>
        <w:rPr>
          <w:rFonts w:ascii="Arial" w:eastAsia="Arial" w:hAnsi="Arial" w:cs="Arial"/>
          <w:color w:val="000000"/>
          <w:sz w:val="24"/>
        </w:rPr>
      </w:pPr>
      <w:r>
        <w:rPr>
          <w:rFonts w:ascii="Arial" w:eastAsia="Arial" w:hAnsi="Arial" w:cs="Arial"/>
          <w:color w:val="000000"/>
          <w:sz w:val="28"/>
          <w:szCs w:val="28"/>
        </w:rPr>
        <w:t>Please type only – handwritten applications will not be considered</w:t>
      </w:r>
      <w:r>
        <w:rPr>
          <w:rFonts w:ascii="Arial" w:eastAsia="Arial" w:hAnsi="Arial" w:cs="Arial"/>
          <w:color w:val="000000"/>
          <w:sz w:val="24"/>
        </w:rPr>
        <w:t>.</w:t>
      </w:r>
    </w:p>
    <w:p w14:paraId="5A39BBE3" w14:textId="77777777" w:rsidR="00D328DA" w:rsidRDefault="00D328DA">
      <w:pPr>
        <w:rPr>
          <w:rFonts w:ascii="Arial" w:eastAsia="Arial" w:hAnsi="Arial" w:cs="Arial"/>
          <w:b/>
          <w:color w:val="000000"/>
          <w:sz w:val="24"/>
          <w:u w:val="single"/>
        </w:rPr>
      </w:pPr>
    </w:p>
    <w:p w14:paraId="41C8F396" w14:textId="77777777" w:rsidR="00D328DA" w:rsidRDefault="00D328DA">
      <w:pPr>
        <w:rPr>
          <w:rFonts w:ascii="Arial" w:eastAsia="Arial" w:hAnsi="Arial" w:cs="Arial"/>
          <w:b/>
          <w:color w:val="000000"/>
          <w:sz w:val="24"/>
          <w:u w:val="single"/>
        </w:rPr>
      </w:pPr>
    </w:p>
    <w:p w14:paraId="6759CE81" w14:textId="77777777" w:rsidR="00D328DA" w:rsidRDefault="00CF4AA0">
      <w:pPr>
        <w:rPr>
          <w:rFonts w:ascii="Arial" w:eastAsia="Arial" w:hAnsi="Arial" w:cs="Arial"/>
          <w:b/>
          <w:sz w:val="28"/>
          <w:szCs w:val="28"/>
          <w:u w:val="single"/>
        </w:rPr>
      </w:pPr>
      <w:r>
        <w:rPr>
          <w:rFonts w:ascii="Arial" w:eastAsia="Arial" w:hAnsi="Arial" w:cs="Arial"/>
          <w:b/>
          <w:sz w:val="28"/>
          <w:szCs w:val="28"/>
          <w:u w:val="single"/>
        </w:rPr>
        <w:t xml:space="preserve">Please respond to the following statements and questions. </w:t>
      </w:r>
    </w:p>
    <w:p w14:paraId="72864D95" w14:textId="77777777" w:rsidR="00D328DA" w:rsidRDefault="00CF4AA0">
      <w:pPr>
        <w:numPr>
          <w:ilvl w:val="0"/>
          <w:numId w:val="2"/>
        </w:numPr>
        <w:pBdr>
          <w:top w:val="nil"/>
          <w:left w:val="nil"/>
          <w:bottom w:val="nil"/>
          <w:right w:val="nil"/>
          <w:between w:val="nil"/>
        </w:pBdr>
        <w:ind w:left="360"/>
        <w:rPr>
          <w:rFonts w:ascii="Arial" w:eastAsia="Arial" w:hAnsi="Arial" w:cs="Arial"/>
          <w:color w:val="000000"/>
          <w:sz w:val="28"/>
          <w:szCs w:val="28"/>
        </w:rPr>
      </w:pPr>
      <w:r>
        <w:rPr>
          <w:rFonts w:ascii="Arial" w:eastAsia="Arial" w:hAnsi="Arial" w:cs="Arial"/>
          <w:color w:val="000000"/>
          <w:sz w:val="28"/>
          <w:szCs w:val="28"/>
        </w:rPr>
        <w:t>Describe the most meaningful school or community service activity in which you have participated. How did this activity benefit others and how did it benefit you?</w:t>
      </w:r>
    </w:p>
    <w:p w14:paraId="72A3D3EC" w14:textId="77777777" w:rsidR="00D328DA" w:rsidRDefault="00D328DA">
      <w:pPr>
        <w:rPr>
          <w:rFonts w:ascii="Arial" w:eastAsia="Arial" w:hAnsi="Arial" w:cs="Arial"/>
          <w:sz w:val="28"/>
          <w:szCs w:val="28"/>
        </w:rPr>
      </w:pPr>
    </w:p>
    <w:p w14:paraId="660E940F" w14:textId="77777777" w:rsidR="00D328DA" w:rsidRDefault="00CF4AA0">
      <w:pPr>
        <w:numPr>
          <w:ilvl w:val="0"/>
          <w:numId w:val="2"/>
        </w:numPr>
        <w:pBdr>
          <w:top w:val="nil"/>
          <w:left w:val="nil"/>
          <w:bottom w:val="nil"/>
          <w:right w:val="nil"/>
          <w:between w:val="nil"/>
        </w:pBdr>
        <w:ind w:left="360"/>
        <w:rPr>
          <w:rFonts w:ascii="Arial" w:eastAsia="Arial" w:hAnsi="Arial" w:cs="Arial"/>
          <w:color w:val="000000"/>
          <w:sz w:val="28"/>
          <w:szCs w:val="28"/>
        </w:rPr>
      </w:pPr>
      <w:r>
        <w:rPr>
          <w:rFonts w:ascii="Arial" w:eastAsia="Arial" w:hAnsi="Arial" w:cs="Arial"/>
          <w:color w:val="000000"/>
          <w:sz w:val="28"/>
          <w:szCs w:val="28"/>
        </w:rPr>
        <w:t>What future educational, occupational, and personal goals do you have, specifically for the next ten years?</w:t>
      </w:r>
    </w:p>
    <w:p w14:paraId="0D0B940D" w14:textId="77777777" w:rsidR="00D328DA" w:rsidRDefault="00D328DA">
      <w:pPr>
        <w:rPr>
          <w:rFonts w:ascii="Arial" w:eastAsia="Arial" w:hAnsi="Arial" w:cs="Arial"/>
          <w:sz w:val="28"/>
          <w:szCs w:val="28"/>
        </w:rPr>
      </w:pPr>
    </w:p>
    <w:p w14:paraId="6CBF6B5D" w14:textId="77777777" w:rsidR="00D328DA" w:rsidRDefault="00CF4AA0">
      <w:pPr>
        <w:numPr>
          <w:ilvl w:val="0"/>
          <w:numId w:val="2"/>
        </w:numPr>
        <w:pBdr>
          <w:top w:val="nil"/>
          <w:left w:val="nil"/>
          <w:bottom w:val="nil"/>
          <w:right w:val="nil"/>
          <w:between w:val="nil"/>
        </w:pBdr>
        <w:ind w:left="360"/>
        <w:rPr>
          <w:rFonts w:ascii="Arial" w:eastAsia="Arial" w:hAnsi="Arial" w:cs="Arial"/>
          <w:color w:val="000000"/>
          <w:sz w:val="28"/>
          <w:szCs w:val="28"/>
        </w:rPr>
      </w:pPr>
      <w:r>
        <w:rPr>
          <w:rFonts w:ascii="Arial" w:eastAsia="Arial" w:hAnsi="Arial" w:cs="Arial"/>
          <w:color w:val="000000"/>
          <w:sz w:val="28"/>
          <w:szCs w:val="28"/>
        </w:rPr>
        <w:t>Please be as direct as possible; why should we choose you for this scholarship? This is your opportunity to “sell” yourself to the selection committee.</w:t>
      </w:r>
    </w:p>
    <w:p w14:paraId="0E27B00A" w14:textId="77777777" w:rsidR="00D328DA" w:rsidRDefault="00D328DA">
      <w:pPr>
        <w:rPr>
          <w:rFonts w:ascii="Arial" w:eastAsia="Arial" w:hAnsi="Arial" w:cs="Arial"/>
          <w:sz w:val="28"/>
          <w:szCs w:val="28"/>
        </w:rPr>
      </w:pPr>
    </w:p>
    <w:p w14:paraId="242B9A15" w14:textId="77777777" w:rsidR="00D328DA" w:rsidRDefault="00CF4AA0">
      <w:pPr>
        <w:rPr>
          <w:rFonts w:ascii="Arial" w:eastAsia="Arial" w:hAnsi="Arial" w:cs="Arial"/>
          <w:sz w:val="28"/>
          <w:szCs w:val="28"/>
        </w:rPr>
      </w:pPr>
      <w:r>
        <w:rPr>
          <w:rFonts w:ascii="Times New Roman" w:eastAsia="Times New Roman" w:hAnsi="Times New Roman" w:cs="Times New Roman"/>
          <w:i/>
          <w:sz w:val="28"/>
          <w:szCs w:val="28"/>
        </w:rPr>
        <w:t>Start responses to these questions on the following pages</w:t>
      </w:r>
      <w:r>
        <w:rPr>
          <w:rFonts w:ascii="Arial" w:eastAsia="Arial" w:hAnsi="Arial" w:cs="Arial"/>
          <w:sz w:val="28"/>
          <w:szCs w:val="28"/>
        </w:rPr>
        <w:t>.</w:t>
      </w:r>
      <w:r>
        <w:br w:type="page"/>
      </w:r>
    </w:p>
    <w:p w14:paraId="25CFDB8D" w14:textId="77777777" w:rsidR="00D328DA" w:rsidRDefault="00CF4AA0">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Question 1 </w:t>
      </w:r>
      <w:r>
        <w:rPr>
          <w:rFonts w:ascii="Times New Roman" w:eastAsia="Times New Roman" w:hAnsi="Times New Roman" w:cs="Times New Roman"/>
          <w:sz w:val="18"/>
          <w:szCs w:val="18"/>
        </w:rPr>
        <w:t>(500 words or less):</w:t>
      </w:r>
    </w:p>
    <w:p w14:paraId="202F768A" w14:textId="77777777" w:rsidR="00D328DA" w:rsidRDefault="00CF4AA0">
      <w:pPr>
        <w:rPr>
          <w:rFonts w:ascii="Times New Roman" w:eastAsia="Times New Roman" w:hAnsi="Times New Roman" w:cs="Times New Roman"/>
          <w:sz w:val="24"/>
        </w:rPr>
      </w:pPr>
      <w:r>
        <w:rPr>
          <w:rFonts w:ascii="Times New Roman" w:eastAsia="Times New Roman" w:hAnsi="Times New Roman" w:cs="Times New Roman"/>
          <w:b/>
          <w:sz w:val="24"/>
        </w:rPr>
        <w:t>Describe the most meaningful school or community service activity in which you have participated. How did this activity benefit others and how did it benefit you?</w:t>
      </w:r>
    </w:p>
    <w:p w14:paraId="60061E4C" w14:textId="77777777" w:rsidR="00D328DA" w:rsidRDefault="00D328DA">
      <w:pPr>
        <w:rPr>
          <w:rFonts w:eastAsia="Century Gothic"/>
          <w:sz w:val="24"/>
        </w:rPr>
      </w:pPr>
    </w:p>
    <w:p w14:paraId="44EAFD9C" w14:textId="77777777" w:rsidR="00D328DA" w:rsidRDefault="00D328DA">
      <w:pPr>
        <w:rPr>
          <w:rFonts w:ascii="Times New Roman" w:eastAsia="Times New Roman" w:hAnsi="Times New Roman" w:cs="Times New Roman"/>
          <w:sz w:val="24"/>
        </w:rPr>
      </w:pPr>
      <w:bookmarkStart w:id="0" w:name="_heading=h.gjdgxs" w:colFirst="0" w:colLast="0"/>
      <w:bookmarkEnd w:id="0"/>
    </w:p>
    <w:p w14:paraId="4B94D5A5" w14:textId="77777777" w:rsidR="00D328DA" w:rsidRDefault="00CF4AA0">
      <w:pPr>
        <w:rPr>
          <w:rFonts w:ascii="Times New Roman" w:eastAsia="Times New Roman" w:hAnsi="Times New Roman" w:cs="Times New Roman"/>
          <w:sz w:val="24"/>
        </w:rPr>
      </w:pPr>
      <w:r>
        <w:br w:type="page"/>
      </w:r>
    </w:p>
    <w:p w14:paraId="7C42352D" w14:textId="77777777" w:rsidR="00D328DA" w:rsidRDefault="00CF4AA0">
      <w:pPr>
        <w:rPr>
          <w:rFonts w:ascii="Times New Roman" w:eastAsia="Times New Roman" w:hAnsi="Times New Roman" w:cs="Times New Roman"/>
          <w:sz w:val="18"/>
          <w:szCs w:val="18"/>
        </w:rPr>
      </w:pPr>
      <w:r>
        <w:rPr>
          <w:rFonts w:ascii="Times New Roman" w:eastAsia="Times New Roman" w:hAnsi="Times New Roman" w:cs="Times New Roman"/>
          <w:sz w:val="24"/>
        </w:rPr>
        <w:lastRenderedPageBreak/>
        <w:t xml:space="preserve">Question 2 </w:t>
      </w:r>
      <w:r>
        <w:rPr>
          <w:rFonts w:ascii="Times New Roman" w:eastAsia="Times New Roman" w:hAnsi="Times New Roman" w:cs="Times New Roman"/>
          <w:sz w:val="18"/>
          <w:szCs w:val="18"/>
        </w:rPr>
        <w:t>(500 words or less):</w:t>
      </w:r>
    </w:p>
    <w:p w14:paraId="2BD466B6" w14:textId="77777777" w:rsidR="00D328DA" w:rsidRDefault="00CF4AA0">
      <w:pPr>
        <w:rPr>
          <w:rFonts w:ascii="Times New Roman" w:eastAsia="Times New Roman" w:hAnsi="Times New Roman" w:cs="Times New Roman"/>
          <w:sz w:val="24"/>
        </w:rPr>
      </w:pPr>
      <w:r>
        <w:rPr>
          <w:rFonts w:ascii="Times New Roman" w:eastAsia="Times New Roman" w:hAnsi="Times New Roman" w:cs="Times New Roman"/>
          <w:b/>
          <w:sz w:val="24"/>
        </w:rPr>
        <w:t>What future educational, occupational, and personal goals do you have, specifically for the next ten years?</w:t>
      </w:r>
    </w:p>
    <w:p w14:paraId="3DEEC669" w14:textId="77777777" w:rsidR="00D328DA" w:rsidRDefault="00D328DA">
      <w:pPr>
        <w:rPr>
          <w:rFonts w:eastAsia="Century Gothic"/>
          <w:sz w:val="24"/>
        </w:rPr>
      </w:pPr>
    </w:p>
    <w:p w14:paraId="3656B9AB" w14:textId="77777777" w:rsidR="00D328DA" w:rsidRDefault="00D328DA">
      <w:pPr>
        <w:rPr>
          <w:rFonts w:ascii="Times New Roman" w:eastAsia="Times New Roman" w:hAnsi="Times New Roman" w:cs="Times New Roman"/>
          <w:sz w:val="24"/>
        </w:rPr>
      </w:pPr>
    </w:p>
    <w:p w14:paraId="45FB0818" w14:textId="77777777" w:rsidR="00D328DA" w:rsidRDefault="00CF4AA0">
      <w:pPr>
        <w:rPr>
          <w:rFonts w:ascii="Times New Roman" w:eastAsia="Times New Roman" w:hAnsi="Times New Roman" w:cs="Times New Roman"/>
          <w:sz w:val="24"/>
        </w:rPr>
      </w:pPr>
      <w:r>
        <w:br w:type="page"/>
      </w:r>
    </w:p>
    <w:p w14:paraId="2C01376A" w14:textId="77777777" w:rsidR="00D328DA" w:rsidRDefault="00CF4AA0">
      <w:pPr>
        <w:rPr>
          <w:rFonts w:ascii="Times New Roman" w:eastAsia="Times New Roman" w:hAnsi="Times New Roman" w:cs="Times New Roman"/>
          <w:sz w:val="18"/>
          <w:szCs w:val="18"/>
        </w:rPr>
      </w:pPr>
      <w:r>
        <w:rPr>
          <w:rFonts w:ascii="Times New Roman" w:eastAsia="Times New Roman" w:hAnsi="Times New Roman" w:cs="Times New Roman"/>
          <w:sz w:val="24"/>
        </w:rPr>
        <w:lastRenderedPageBreak/>
        <w:t xml:space="preserve">Question 3 </w:t>
      </w:r>
      <w:r>
        <w:rPr>
          <w:rFonts w:ascii="Times New Roman" w:eastAsia="Times New Roman" w:hAnsi="Times New Roman" w:cs="Times New Roman"/>
          <w:sz w:val="18"/>
          <w:szCs w:val="18"/>
        </w:rPr>
        <w:t>(500 words or less):</w:t>
      </w:r>
    </w:p>
    <w:p w14:paraId="2B2A1DC3" w14:textId="77777777" w:rsidR="00D328DA" w:rsidRDefault="00CF4AA0">
      <w:pPr>
        <w:rPr>
          <w:rFonts w:ascii="Times New Roman" w:eastAsia="Times New Roman" w:hAnsi="Times New Roman" w:cs="Times New Roman"/>
          <w:sz w:val="24"/>
        </w:rPr>
      </w:pPr>
      <w:r>
        <w:rPr>
          <w:rFonts w:ascii="Times New Roman" w:eastAsia="Times New Roman" w:hAnsi="Times New Roman" w:cs="Times New Roman"/>
          <w:b/>
          <w:sz w:val="24"/>
        </w:rPr>
        <w:t xml:space="preserve">Please be as direct as possible; why should we choose you for this scholarship? </w:t>
      </w:r>
      <w:r>
        <w:rPr>
          <w:rFonts w:ascii="Times New Roman" w:eastAsia="Times New Roman" w:hAnsi="Times New Roman" w:cs="Times New Roman"/>
          <w:b/>
          <w:sz w:val="24"/>
          <w:u w:val="single"/>
        </w:rPr>
        <w:t>This is your opportunity to “sell” yourself to the selection committee.</w:t>
      </w:r>
    </w:p>
    <w:p w14:paraId="049F31CB" w14:textId="77777777" w:rsidR="00D328DA" w:rsidRDefault="00D328DA">
      <w:pPr>
        <w:rPr>
          <w:rFonts w:eastAsia="Century Gothic"/>
          <w:sz w:val="24"/>
        </w:rPr>
      </w:pPr>
    </w:p>
    <w:p w14:paraId="53128261" w14:textId="77777777" w:rsidR="00D328DA" w:rsidRDefault="00D328DA">
      <w:pPr>
        <w:rPr>
          <w:rFonts w:ascii="Times New Roman" w:eastAsia="Times New Roman" w:hAnsi="Times New Roman" w:cs="Times New Roman"/>
          <w:sz w:val="24"/>
        </w:rPr>
      </w:pPr>
    </w:p>
    <w:p w14:paraId="62486C05" w14:textId="77777777" w:rsidR="00D328DA" w:rsidRDefault="00D328DA">
      <w:pPr>
        <w:rPr>
          <w:rFonts w:ascii="Times New Roman" w:eastAsia="Times New Roman" w:hAnsi="Times New Roman" w:cs="Times New Roman"/>
          <w:sz w:val="24"/>
        </w:rPr>
      </w:pPr>
    </w:p>
    <w:p w14:paraId="4101652C" w14:textId="77777777" w:rsidR="00D328DA" w:rsidRDefault="00D328DA">
      <w:pPr>
        <w:rPr>
          <w:rFonts w:ascii="Times New Roman" w:eastAsia="Times New Roman" w:hAnsi="Times New Roman" w:cs="Times New Roman"/>
          <w:sz w:val="24"/>
        </w:rPr>
      </w:pPr>
    </w:p>
    <w:p w14:paraId="4B99056E" w14:textId="77777777" w:rsidR="00D328DA" w:rsidRDefault="00D328DA">
      <w:pPr>
        <w:rPr>
          <w:rFonts w:ascii="Arial" w:eastAsia="Arial" w:hAnsi="Arial" w:cs="Arial"/>
          <w:sz w:val="28"/>
          <w:szCs w:val="28"/>
        </w:rPr>
      </w:pPr>
    </w:p>
    <w:sectPr w:rsidR="00D328DA">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0B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8D46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3389487">
    <w:abstractNumId w:val="0"/>
  </w:num>
  <w:num w:numId="2" w16cid:durableId="136697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DA"/>
    <w:rsid w:val="00375102"/>
    <w:rsid w:val="00387106"/>
    <w:rsid w:val="00433725"/>
    <w:rsid w:val="00CB2333"/>
    <w:rsid w:val="00CF4AA0"/>
    <w:rsid w:val="00D328DA"/>
    <w:rsid w:val="0EB93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0F6F"/>
  <w15:docId w15:val="{39E4DA99-AB74-48D7-9E8E-F7D1C3D4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C7"/>
    <w:rPr>
      <w:rFonts w:eastAsia="MS Mincho"/>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D537DE"/>
    <w:rPr>
      <w:color w:val="0000FF"/>
      <w:u w:val="single"/>
    </w:rPr>
  </w:style>
  <w:style w:type="character" w:customStyle="1" w:styleId="UnresolvedMention1">
    <w:name w:val="Unresolved Mention1"/>
    <w:uiPriority w:val="99"/>
    <w:semiHidden/>
    <w:unhideWhenUsed/>
    <w:rsid w:val="004A41B5"/>
    <w:rPr>
      <w:color w:val="808080"/>
      <w:shd w:val="clear" w:color="auto" w:fill="E6E6E6"/>
    </w:rPr>
  </w:style>
  <w:style w:type="paragraph" w:styleId="BalloonText">
    <w:name w:val="Balloon Text"/>
    <w:basedOn w:val="Normal"/>
    <w:link w:val="BalloonTextChar"/>
    <w:rsid w:val="000627ED"/>
    <w:rPr>
      <w:rFonts w:ascii="Tahoma" w:hAnsi="Tahoma" w:cs="Tahoma"/>
      <w:sz w:val="16"/>
      <w:szCs w:val="16"/>
    </w:rPr>
  </w:style>
  <w:style w:type="character" w:customStyle="1" w:styleId="BalloonTextChar">
    <w:name w:val="Balloon Text Char"/>
    <w:basedOn w:val="DefaultParagraphFont"/>
    <w:link w:val="BalloonText"/>
    <w:rsid w:val="000627ED"/>
    <w:rPr>
      <w:rFonts w:ascii="Tahoma" w:eastAsia="MS Mincho" w:hAnsi="Tahoma" w:cs="Tahoma"/>
      <w:sz w:val="16"/>
      <w:szCs w:val="16"/>
      <w:lang w:eastAsia="ja-JP"/>
    </w:rPr>
  </w:style>
  <w:style w:type="paragraph" w:styleId="ListParagraph">
    <w:name w:val="List Paragraph"/>
    <w:basedOn w:val="Normal"/>
    <w:uiPriority w:val="34"/>
    <w:qFormat/>
    <w:rsid w:val="000B287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jotform.com/2302312597201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DuVesEzBcBNFmC7QOt/Sys5BjA==">AMUW2mVo/G0MM8owLrSV/yZ96kwY/VExYeLpMF3pA8VT8yGKT4TvuAR3YX18hXStblMNQXl2EzFetQu8wlNsWfvEqyRM69tF9H/8+K+m5emEga4hp3JUqQM=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dc:creator>
  <cp:lastModifiedBy>Suzanne Calhoun</cp:lastModifiedBy>
  <cp:revision>2</cp:revision>
  <dcterms:created xsi:type="dcterms:W3CDTF">2026-02-21T21:45:00Z</dcterms:created>
  <dcterms:modified xsi:type="dcterms:W3CDTF">2026-02-21T21:45:00Z</dcterms:modified>
</cp:coreProperties>
</file>